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省级医疗机构限制类技术名单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3440"/>
        <w:gridCol w:w="2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技术名称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医疗机构名称</w:t>
            </w:r>
          </w:p>
        </w:tc>
        <w:tc>
          <w:tcPr>
            <w:tcW w:w="259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限制类技术类别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放射性粒子植入治疗技术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吉林大学第一医院</w:t>
            </w:r>
          </w:p>
        </w:tc>
        <w:tc>
          <w:tcPr>
            <w:tcW w:w="25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国家级限制类技术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吉林大学第二医院</w:t>
            </w:r>
          </w:p>
        </w:tc>
        <w:tc>
          <w:tcPr>
            <w:tcW w:w="2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吉林大学中日联谊医院</w:t>
            </w:r>
          </w:p>
        </w:tc>
        <w:tc>
          <w:tcPr>
            <w:tcW w:w="2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吉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林省人民医院</w:t>
            </w:r>
          </w:p>
        </w:tc>
        <w:tc>
          <w:tcPr>
            <w:tcW w:w="2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吉林省前卫医院</w:t>
            </w:r>
          </w:p>
        </w:tc>
        <w:tc>
          <w:tcPr>
            <w:tcW w:w="2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北华大学附属医院</w:t>
            </w:r>
          </w:p>
        </w:tc>
        <w:tc>
          <w:tcPr>
            <w:tcW w:w="2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延边大学附属医院</w:t>
            </w:r>
          </w:p>
        </w:tc>
        <w:tc>
          <w:tcPr>
            <w:tcW w:w="2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肿瘤消融治疗技术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吉林大学第一医院</w:t>
            </w:r>
          </w:p>
        </w:tc>
        <w:tc>
          <w:tcPr>
            <w:tcW w:w="25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国家级限制类技术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吉林大学中日联谊医院</w:t>
            </w:r>
          </w:p>
        </w:tc>
        <w:tc>
          <w:tcPr>
            <w:tcW w:w="2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吉林省人民医院</w:t>
            </w:r>
          </w:p>
        </w:tc>
        <w:tc>
          <w:tcPr>
            <w:tcW w:w="2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吉林省肿瘤医院</w:t>
            </w:r>
          </w:p>
        </w:tc>
        <w:tc>
          <w:tcPr>
            <w:tcW w:w="2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一汽总医院</w:t>
            </w:r>
          </w:p>
        </w:tc>
        <w:tc>
          <w:tcPr>
            <w:tcW w:w="2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北华大学附属医院</w:t>
            </w:r>
          </w:p>
        </w:tc>
        <w:tc>
          <w:tcPr>
            <w:tcW w:w="2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吉林医药学院附属医院</w:t>
            </w:r>
          </w:p>
        </w:tc>
        <w:tc>
          <w:tcPr>
            <w:tcW w:w="2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延边大学附属医院</w:t>
            </w:r>
          </w:p>
        </w:tc>
        <w:tc>
          <w:tcPr>
            <w:tcW w:w="2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同种异体角膜移植技术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吉林大学第一医院</w:t>
            </w:r>
          </w:p>
        </w:tc>
        <w:tc>
          <w:tcPr>
            <w:tcW w:w="25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国家级限制类技术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吉林大学第二医院</w:t>
            </w:r>
          </w:p>
        </w:tc>
        <w:tc>
          <w:tcPr>
            <w:tcW w:w="2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吉林大学中日联谊医院</w:t>
            </w:r>
          </w:p>
        </w:tc>
        <w:tc>
          <w:tcPr>
            <w:tcW w:w="2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异基因造血干细胞移植技术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吉林大学第一医院</w:t>
            </w:r>
          </w:p>
        </w:tc>
        <w:tc>
          <w:tcPr>
            <w:tcW w:w="25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国家级限制类技术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吉林大学中日联谊医院</w:t>
            </w:r>
          </w:p>
        </w:tc>
        <w:tc>
          <w:tcPr>
            <w:tcW w:w="2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同种异体运动系统结构性组织移植技术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吉林大学第一医院</w:t>
            </w:r>
          </w:p>
        </w:tc>
        <w:tc>
          <w:tcPr>
            <w:tcW w:w="25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国家级限制类技术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吉林大学第二医院</w:t>
            </w:r>
          </w:p>
        </w:tc>
        <w:tc>
          <w:tcPr>
            <w:tcW w:w="2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吉林大学中日联谊医院</w:t>
            </w:r>
          </w:p>
        </w:tc>
        <w:tc>
          <w:tcPr>
            <w:tcW w:w="2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延边大学附属医院</w:t>
            </w:r>
          </w:p>
        </w:tc>
        <w:tc>
          <w:tcPr>
            <w:tcW w:w="2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人工智能辅助治疗技术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吉林大学第一医院</w:t>
            </w:r>
          </w:p>
        </w:tc>
        <w:tc>
          <w:tcPr>
            <w:tcW w:w="25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国家级限制类技术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吉林大学中日联谊医院</w:t>
            </w:r>
          </w:p>
        </w:tc>
        <w:tc>
          <w:tcPr>
            <w:tcW w:w="2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吉林省肿瘤医院</w:t>
            </w:r>
          </w:p>
        </w:tc>
        <w:tc>
          <w:tcPr>
            <w:tcW w:w="2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心室辅助技术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吉林大学第一医院</w:t>
            </w:r>
          </w:p>
        </w:tc>
        <w:tc>
          <w:tcPr>
            <w:tcW w:w="25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国家级限制类技术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吉林大学中日联谊医院</w:t>
            </w:r>
          </w:p>
        </w:tc>
        <w:tc>
          <w:tcPr>
            <w:tcW w:w="2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同种胰岛移植技术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吉林大学第一医院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国家级限制类技术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体外肺膜氧合（ECMO）技术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吉林大学第一医院</w:t>
            </w:r>
          </w:p>
        </w:tc>
        <w:tc>
          <w:tcPr>
            <w:tcW w:w="25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国家级限制类技术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吉林大学第二医院</w:t>
            </w:r>
          </w:p>
        </w:tc>
        <w:tc>
          <w:tcPr>
            <w:tcW w:w="2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吉林大学中日联谊医院</w:t>
            </w:r>
          </w:p>
        </w:tc>
        <w:tc>
          <w:tcPr>
            <w:tcW w:w="2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吉林省人民医院</w:t>
            </w:r>
          </w:p>
        </w:tc>
        <w:tc>
          <w:tcPr>
            <w:tcW w:w="2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延边大学附属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医院</w:t>
            </w:r>
          </w:p>
        </w:tc>
        <w:tc>
          <w:tcPr>
            <w:tcW w:w="2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自体器官移植技术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吉林大学第一医院（肝脏）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国家级限制类技术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肿瘤深部热疗和全身热疗技术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吉林大学第一院</w:t>
            </w:r>
          </w:p>
        </w:tc>
        <w:tc>
          <w:tcPr>
            <w:tcW w:w="25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省级限制类技术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吉林大学第二医院</w:t>
            </w:r>
          </w:p>
        </w:tc>
        <w:tc>
          <w:tcPr>
            <w:tcW w:w="2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吉林省人民医院</w:t>
            </w:r>
          </w:p>
        </w:tc>
        <w:tc>
          <w:tcPr>
            <w:tcW w:w="2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吉林省肿瘤医院</w:t>
            </w:r>
          </w:p>
        </w:tc>
        <w:tc>
          <w:tcPr>
            <w:tcW w:w="2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吉林省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一汽总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医院</w:t>
            </w:r>
          </w:p>
        </w:tc>
        <w:tc>
          <w:tcPr>
            <w:tcW w:w="2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北华大学附属医院</w:t>
            </w:r>
          </w:p>
        </w:tc>
        <w:tc>
          <w:tcPr>
            <w:tcW w:w="2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吉林医药学院附属医院</w:t>
            </w:r>
          </w:p>
        </w:tc>
        <w:tc>
          <w:tcPr>
            <w:tcW w:w="2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延边大学附属医院</w:t>
            </w:r>
          </w:p>
        </w:tc>
        <w:tc>
          <w:tcPr>
            <w:tcW w:w="2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同种异体皮肤移植技术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吉林大学第一医院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省级限制类技术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颅颌面畸形颅面外科矫治技术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吉林大学第一医院</w:t>
            </w:r>
          </w:p>
        </w:tc>
        <w:tc>
          <w:tcPr>
            <w:tcW w:w="25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省级限制类技术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吉林大学中日联谊医院</w:t>
            </w:r>
          </w:p>
        </w:tc>
        <w:tc>
          <w:tcPr>
            <w:tcW w:w="2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口腔颌面部肿瘤颅颌联合根治技术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吉林大学中日联谊医院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省级限制类技术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人工智能辅助诊断技术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吉林大学第一医院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省级限制类技术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NmJhNzhlNzc0ZTFkY2QyYjVhMjBlNzQ3NGU5ZDMifQ=="/>
  </w:docVars>
  <w:rsids>
    <w:rsidRoot w:val="54A83BE9"/>
    <w:rsid w:val="54A8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2023-04-18T00:58:00Z</dcterms:created>
  <dc:creator>芳宁玉文( ･᷄д･᷅ ）</dc:creator>
  <cp:lastModifiedBy>芳宁玉文( ･᷄д･᷅ ）</cp:lastModifiedBy>
  <dcterms:modified xsi:type="dcterms:W3CDTF">2023-04-18T00:58:47Z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2C348A7BDAC34B11B05DB529DE048976_11</vt:lpwstr>
  </property>
</Properties>
</file>