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附件3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exact"/>
        <w:ind w:right="0"/>
        <w:jc w:val="both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kern w:val="2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 w:themeColor="text1"/>
          <w:spacing w:val="0"/>
          <w:kern w:val="0"/>
          <w:sz w:val="44"/>
          <w:szCs w:val="44"/>
          <w:lang w:val="en-US" w:eastAsia="zh-CN" w:bidi="ar"/>
          <w14:textFill>
            <w14:solidFill>
              <w14:schemeClr w14:val="tx1"/>
            </w14:solidFill>
          </w14:textFill>
        </w:rPr>
        <w:t>吉林省预防接种机构监督检查抽检名单</w:t>
      </w:r>
    </w:p>
    <w:tbl>
      <w:tblPr>
        <w:tblStyle w:val="4"/>
        <w:tblpPr w:leftFromText="180" w:rightFromText="180" w:vertAnchor="text" w:horzAnchor="page" w:tblpXSpec="center" w:tblpY="291"/>
        <w:tblOverlap w:val="never"/>
        <w:tblW w:w="861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3"/>
        <w:gridCol w:w="742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7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Style w:val="6"/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机构名称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长春市榆树市正阳社区卫生服务中心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辽源市东辽县椅山卫生院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长春市公主岭市岭西社区卫生服务中心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7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松原市长岭县太平川镇预防接种门诊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7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长春汽车经济技术开发区飞跃社区卫生服务中心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7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吉林省人民医院犬伤处置门诊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7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四平市站前社区卫生服务中心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7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通化市集安市清河镇热闹卫生院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7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四平市伊通县民族体育馆临时接种点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7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吉林市舒兰市新安乡卫生院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7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辽源市东辽县安恕镇石驿卫生院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7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白山市靖宇县三道湖镇卫生院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7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延边朝鲜族自治州</w:t>
            </w:r>
            <w:r>
              <w:rPr>
                <w:rStyle w:val="6"/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图们市人民医院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7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松原市宁江区伯都乡卫生院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7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梅河口市瀚康综合门诊有限公司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7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四平辽河农垦管理区中心医院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7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辽源市东丰县小四平镇卫生院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7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长春市公主岭市中心医院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7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辽源市东辽县建安镇中心卫生院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7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长春汽车经济技术开发区东风社区卫生服务中心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both"/>
        <w:textAlignment w:val="auto"/>
        <w:rPr>
          <w:rFonts w:hint="eastAsia" w:ascii="黑体" w:hAnsi="黑体" w:eastAsia="黑体" w:cs="黑体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D351A73-32AC-4907-ACC0-0ACD5AC0BC6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F88DC4DE-AC54-4AED-816C-917A28B76A4E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960F1AD7-0678-4F9A-AFC0-1B041B335194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8453B696-F4D2-4BC6-9347-3DAF48EC1C7C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5" w:fontKey="{54AD1313-8DA8-48E4-BCC3-25B61AC4559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1NzRjY2U1ZGQwZTBjMTc0NzRjMTY0MTc0YjhhODkifQ=="/>
  </w:docVars>
  <w:rsids>
    <w:rsidRoot w:val="178F583E"/>
    <w:rsid w:val="178F5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Cs w:val="32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6">
    <w:name w:val="font11"/>
    <w:basedOn w:val="5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2024-05-09T07:24:00Z</dcterms:created>
  <dc:creator>文档存本地丢失不负责</dc:creator>
  <cp:lastModifiedBy>文档存本地丢失不负责</cp:lastModifiedBy>
  <dcterms:modified xsi:type="dcterms:W3CDTF">2024-05-09T07:24:45Z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5DDB36CC55224445873E8268B7A0E513_11</vt:lpwstr>
  </property>
</Properties>
</file>