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ind w:left="-718" w:leftChars="-342"/>
        <w:jc w:val="left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7：</w:t>
      </w:r>
    </w:p>
    <w:p>
      <w:pPr>
        <w:widowControl/>
        <w:spacing w:before="100" w:beforeLines="0" w:beforeAutospacing="1" w:after="100" w:afterLines="0" w:afterAutospacing="1"/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 w:cs="Tahoma"/>
          <w:b/>
          <w:color w:val="000000"/>
          <w:kern w:val="0"/>
          <w:sz w:val="44"/>
          <w:szCs w:val="44"/>
        </w:rPr>
        <w:t>计划生育家庭特别</w:t>
      </w:r>
      <w:r>
        <w:rPr>
          <w:rFonts w:hint="eastAsia" w:ascii="仿宋_GB2312" w:hAnsi="宋体" w:eastAsia="仿宋_GB2312"/>
          <w:b/>
          <w:sz w:val="44"/>
          <w:szCs w:val="44"/>
        </w:rPr>
        <w:t>扶助人数测算汇总表</w:t>
      </w:r>
    </w:p>
    <w:p>
      <w:pPr>
        <w:widowControl/>
        <w:spacing w:before="100" w:beforeLines="0" w:beforeAutospacing="1" w:after="100" w:afterLines="0" w:afterAutospacing="1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填表单位：（盖章）                                                       单位：人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885"/>
        <w:gridCol w:w="885"/>
        <w:gridCol w:w="885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27" w:type="dxa"/>
            <w:vMerge w:val="restart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单位</w:t>
            </w:r>
          </w:p>
        </w:tc>
        <w:tc>
          <w:tcPr>
            <w:tcW w:w="6191" w:type="dxa"/>
            <w:gridSpan w:val="7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本年扶助人数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上年发放人数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本年初退出人数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本年新增人数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27" w:type="dxa"/>
            <w:vMerge w:val="continue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合计</w:t>
            </w:r>
          </w:p>
        </w:tc>
        <w:tc>
          <w:tcPr>
            <w:tcW w:w="2654" w:type="dxa"/>
            <w:gridSpan w:val="3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伤残家庭</w:t>
            </w:r>
          </w:p>
        </w:tc>
        <w:tc>
          <w:tcPr>
            <w:tcW w:w="2652" w:type="dxa"/>
            <w:gridSpan w:val="3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死亡家庭</w:t>
            </w:r>
          </w:p>
        </w:tc>
        <w:tc>
          <w:tcPr>
            <w:tcW w:w="884" w:type="dxa"/>
            <w:vMerge w:val="restart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伤残</w:t>
            </w:r>
          </w:p>
        </w:tc>
        <w:tc>
          <w:tcPr>
            <w:tcW w:w="884" w:type="dxa"/>
            <w:vMerge w:val="restart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死亡</w:t>
            </w:r>
          </w:p>
        </w:tc>
        <w:tc>
          <w:tcPr>
            <w:tcW w:w="884" w:type="dxa"/>
            <w:vMerge w:val="restart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伤残</w:t>
            </w:r>
          </w:p>
        </w:tc>
        <w:tc>
          <w:tcPr>
            <w:tcW w:w="884" w:type="dxa"/>
            <w:vMerge w:val="restart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死亡</w:t>
            </w:r>
          </w:p>
        </w:tc>
        <w:tc>
          <w:tcPr>
            <w:tcW w:w="884" w:type="dxa"/>
            <w:vMerge w:val="restart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伤残</w:t>
            </w:r>
          </w:p>
        </w:tc>
        <w:tc>
          <w:tcPr>
            <w:tcW w:w="884" w:type="dxa"/>
            <w:vMerge w:val="restart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死亡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027" w:type="dxa"/>
            <w:vMerge w:val="continue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小计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城市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农村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小计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城市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农村</w:t>
            </w:r>
          </w:p>
        </w:tc>
        <w:tc>
          <w:tcPr>
            <w:tcW w:w="884" w:type="dxa"/>
            <w:vMerge w:val="continue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（甲）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（1）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（2）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（3）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（4）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（5）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（6）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（7）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（8）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（9）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（10）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（11）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（12）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（13）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</w:pPr>
          </w:p>
        </w:tc>
      </w:tr>
    </w:tbl>
    <w:p>
      <w:pPr>
        <w:widowControl/>
        <w:spacing w:before="100" w:beforeLines="0" w:beforeAutospacing="1" w:after="100" w:afterLines="0" w:afterAutospacing="1"/>
        <w:ind w:left="-1079" w:leftChars="-514" w:firstLine="1428" w:firstLineChars="680"/>
        <w:rPr>
          <w:rFonts w:hint="eastAsia"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表中：（1）＝（2）+（5）；（2）＝（3）+（4）＝（8）-（10）+（12）；（5）＝（6）+（7）＝（9）-（11）+（13）</w:t>
      </w:r>
    </w:p>
    <w:p>
      <w:pPr>
        <w:widowControl/>
        <w:snapToGrid w:val="0"/>
        <w:spacing w:line="600" w:lineRule="exact"/>
        <w:ind w:left="-718" w:leftChars="-342"/>
        <w:jc w:val="center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单位负责人：</w:t>
      </w:r>
      <w:r>
        <w:rPr>
          <w:rFonts w:hint="eastAsia" w:ascii="仿宋_GB2312" w:hAnsi="宋体" w:eastAsia="仿宋_GB2312"/>
          <w:color w:val="000000"/>
          <w:kern w:val="0"/>
          <w:szCs w:val="21"/>
          <w:u w:val="single"/>
        </w:rPr>
        <w:t xml:space="preserve">         </w:t>
      </w:r>
      <w:r>
        <w:rPr>
          <w:rFonts w:hint="eastAsia" w:ascii="仿宋_GB2312" w:hAnsi="宋体" w:eastAsia="仿宋_GB2312"/>
          <w:color w:val="000000"/>
          <w:kern w:val="0"/>
          <w:szCs w:val="21"/>
        </w:rPr>
        <w:t xml:space="preserve">         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填表人：</w:t>
      </w:r>
      <w:r>
        <w:rPr>
          <w:rFonts w:hint="eastAsia" w:ascii="仿宋_GB2312" w:hAnsi="宋体" w:eastAsia="仿宋_GB2312"/>
          <w:color w:val="000000"/>
          <w:kern w:val="0"/>
          <w:szCs w:val="21"/>
          <w:u w:val="single"/>
        </w:rPr>
        <w:t xml:space="preserve">         </w:t>
      </w:r>
      <w:r>
        <w:rPr>
          <w:rFonts w:hint="eastAsia" w:ascii="仿宋_GB2312" w:hAnsi="宋体" w:eastAsia="仿宋_GB2312"/>
          <w:color w:val="000000"/>
          <w:kern w:val="0"/>
          <w:szCs w:val="21"/>
        </w:rPr>
        <w:t xml:space="preserve">        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填表时间：</w:t>
      </w:r>
      <w:r>
        <w:rPr>
          <w:rFonts w:hint="eastAsia" w:ascii="仿宋_GB2312" w:hAnsi="宋体" w:eastAsia="仿宋_GB2312"/>
          <w:color w:val="000000"/>
          <w:kern w:val="0"/>
          <w:szCs w:val="21"/>
          <w:u w:val="single"/>
        </w:rPr>
        <w:t xml:space="preserve">      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年</w:t>
      </w:r>
      <w:r>
        <w:rPr>
          <w:rFonts w:hint="eastAsia" w:ascii="仿宋_GB2312" w:hAnsi="宋体" w:eastAsia="仿宋_GB2312"/>
          <w:color w:val="000000"/>
          <w:kern w:val="0"/>
          <w:szCs w:val="21"/>
          <w:u w:val="single"/>
        </w:rPr>
        <w:t xml:space="preserve">      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月</w:t>
      </w:r>
      <w:r>
        <w:rPr>
          <w:rFonts w:hint="eastAsia" w:ascii="仿宋_GB2312" w:hAnsi="宋体" w:eastAsia="仿宋_GB2312"/>
          <w:color w:val="000000"/>
          <w:kern w:val="0"/>
          <w:szCs w:val="21"/>
          <w:u w:val="single"/>
        </w:rPr>
        <w:t xml:space="preserve">      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日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center;mso-position-horizontal-relative:margin;mso-position-vertical:top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8105B"/>
    <w:rsid w:val="0648105B"/>
    <w:rsid w:val="315F0B9E"/>
    <w:rsid w:val="663B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link w:val="7"/>
    <w:semiHidden/>
    <w:uiPriority w:val="0"/>
    <w:rPr>
      <w:b/>
      <w:bCs/>
      <w:sz w:val="36"/>
      <w:szCs w:val="32"/>
    </w:rPr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 Char Char Char Char"/>
    <w:basedOn w:val="1"/>
    <w:link w:val="6"/>
    <w:uiPriority w:val="0"/>
    <w:pPr>
      <w:widowControl w:val="0"/>
      <w:spacing w:line="240" w:lineRule="auto"/>
      <w:ind w:firstLine="0" w:firstLineChars="0"/>
    </w:pPr>
    <w:rPr>
      <w:b/>
      <w:bCs/>
      <w:sz w:val="36"/>
      <w:szCs w:val="32"/>
    </w:rPr>
  </w:style>
  <w:style w:type="character" w:styleId="8">
    <w:name w:val="page number"/>
    <w:basedOn w:val="6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2020-10-19T08:14:00Z</dcterms:created>
  <dc:creator>红苹果</dc:creator>
  <cp:lastModifiedBy>大米粒</cp:lastModifiedBy>
  <dcterms:modified xsi:type="dcterms:W3CDTF">2020-12-08T01:15:51Z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